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0A" w:rsidRPr="00AA6C0A" w:rsidRDefault="00AA6C0A" w:rsidP="00AA6C0A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AA6C0A">
        <w:rPr>
          <w:rFonts w:ascii="Times New Roman" w:hAnsi="Times New Roman" w:cs="Times New Roman"/>
          <w:b/>
          <w:sz w:val="36"/>
          <w:szCs w:val="28"/>
          <w:lang w:val="uk-UA"/>
        </w:rPr>
        <w:t>Бердянський державний педагогічний університет на сторінках періодичних видань.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6"/>
          <w:szCs w:val="28"/>
          <w:lang w:val="uk-UA"/>
        </w:rPr>
      </w:pPr>
      <w:r>
        <w:rPr>
          <w:rStyle w:val="a4"/>
          <w:sz w:val="36"/>
          <w:szCs w:val="28"/>
          <w:bdr w:val="none" w:sz="0" w:space="0" w:color="auto" w:frame="1"/>
        </w:rPr>
        <w:t>2018</w:t>
      </w:r>
      <w:bookmarkStart w:id="0" w:name="_GoBack"/>
      <w:bookmarkEnd w:id="0"/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1. Антон Сердюченко – победитель конкурса (студент факультета дошкольного, специального и социального образования БГПУ) // Бердянские ведомости. – 2018. – 4 января (№ 1).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2. Дедушева И. Назад в прошлое. Одному из корпусов педагогического университета возвращают исторический облик / И. Дедушева // Бердянские ведомости. – 2018. – 11 января (№ 2). – С. 3.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3. Виктория </w:t>
      </w:r>
      <w:proofErr w:type="spellStart"/>
      <w:r w:rsidRPr="00AA6C0A">
        <w:rPr>
          <w:sz w:val="28"/>
          <w:szCs w:val="28"/>
        </w:rPr>
        <w:t>Зарва</w:t>
      </w:r>
      <w:proofErr w:type="spellEnd"/>
      <w:r w:rsidRPr="00AA6C0A">
        <w:rPr>
          <w:sz w:val="28"/>
          <w:szCs w:val="28"/>
        </w:rPr>
        <w:t>, Елена Колинько и София Филоненко напишут современную энциклопедию (преподаватели кафедры зарубежной литературы и теории БГПУ получили персональные приглашения написать статьи в 19-й том «Энциклопедии современной Украины) // Бердянские ведомости. – 2018. – 25 января (№ 4).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4. Федоренко П. Истоки бердянской кибернетики (лаборатория технической кибернетики была организована в БГПИ в марте 1962 </w:t>
      </w:r>
      <w:proofErr w:type="gramStart"/>
      <w:r w:rsidRPr="00AA6C0A">
        <w:rPr>
          <w:sz w:val="28"/>
          <w:szCs w:val="28"/>
        </w:rPr>
        <w:t>года)  /</w:t>
      </w:r>
      <w:proofErr w:type="gramEnd"/>
      <w:r w:rsidRPr="00AA6C0A">
        <w:rPr>
          <w:sz w:val="28"/>
          <w:szCs w:val="28"/>
        </w:rPr>
        <w:t xml:space="preserve"> П. Федоренко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1 лютого (№ 5). – С. 13.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5. </w:t>
      </w:r>
      <w:proofErr w:type="spellStart"/>
      <w:r w:rsidRPr="00AA6C0A">
        <w:rPr>
          <w:sz w:val="28"/>
          <w:szCs w:val="28"/>
        </w:rPr>
        <w:t>Забітчук</w:t>
      </w:r>
      <w:proofErr w:type="spellEnd"/>
      <w:r w:rsidRPr="00AA6C0A">
        <w:rPr>
          <w:sz w:val="28"/>
          <w:szCs w:val="28"/>
        </w:rPr>
        <w:t xml:space="preserve"> О. Смак </w:t>
      </w:r>
      <w:proofErr w:type="spellStart"/>
      <w:r w:rsidRPr="00AA6C0A">
        <w:rPr>
          <w:sz w:val="28"/>
          <w:szCs w:val="28"/>
        </w:rPr>
        <w:t>професорської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кави</w:t>
      </w:r>
      <w:proofErr w:type="spellEnd"/>
      <w:r w:rsidRPr="00AA6C0A">
        <w:rPr>
          <w:sz w:val="28"/>
          <w:szCs w:val="28"/>
        </w:rPr>
        <w:t xml:space="preserve"> (9 лютого в БДПУ </w:t>
      </w:r>
      <w:proofErr w:type="spellStart"/>
      <w:r w:rsidRPr="00AA6C0A">
        <w:rPr>
          <w:sz w:val="28"/>
          <w:szCs w:val="28"/>
        </w:rPr>
        <w:t>відбулась</w:t>
      </w:r>
      <w:proofErr w:type="spellEnd"/>
      <w:r w:rsidRPr="00AA6C0A">
        <w:rPr>
          <w:sz w:val="28"/>
          <w:szCs w:val="28"/>
        </w:rPr>
        <w:t xml:space="preserve"> перша </w:t>
      </w:r>
      <w:proofErr w:type="spellStart"/>
      <w:r w:rsidRPr="00AA6C0A">
        <w:rPr>
          <w:sz w:val="28"/>
          <w:szCs w:val="28"/>
        </w:rPr>
        <w:t>зустріч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професорів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Бердянського</w:t>
      </w:r>
      <w:proofErr w:type="spellEnd"/>
      <w:r w:rsidRPr="00AA6C0A">
        <w:rPr>
          <w:sz w:val="28"/>
          <w:szCs w:val="28"/>
        </w:rPr>
        <w:t xml:space="preserve"> державного </w:t>
      </w:r>
      <w:proofErr w:type="spellStart"/>
      <w:r w:rsidRPr="00AA6C0A">
        <w:rPr>
          <w:sz w:val="28"/>
          <w:szCs w:val="28"/>
        </w:rPr>
        <w:t>педагогічного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університету</w:t>
      </w:r>
      <w:proofErr w:type="spellEnd"/>
      <w:r w:rsidRPr="00AA6C0A">
        <w:rPr>
          <w:sz w:val="28"/>
          <w:szCs w:val="28"/>
        </w:rPr>
        <w:t xml:space="preserve"> з </w:t>
      </w:r>
      <w:proofErr w:type="spellStart"/>
      <w:r w:rsidRPr="00AA6C0A">
        <w:rPr>
          <w:sz w:val="28"/>
          <w:szCs w:val="28"/>
        </w:rPr>
        <w:t>випускниками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Бердянської</w:t>
      </w:r>
      <w:proofErr w:type="spellEnd"/>
      <w:r w:rsidRPr="00AA6C0A">
        <w:rPr>
          <w:sz w:val="28"/>
          <w:szCs w:val="28"/>
        </w:rPr>
        <w:t xml:space="preserve"> СШ № 16) / О. </w:t>
      </w:r>
      <w:proofErr w:type="spellStart"/>
      <w:r w:rsidRPr="00AA6C0A">
        <w:rPr>
          <w:sz w:val="28"/>
          <w:szCs w:val="28"/>
        </w:rPr>
        <w:t>Забітчук</w:t>
      </w:r>
      <w:proofErr w:type="spellEnd"/>
      <w:r w:rsidRPr="00AA6C0A">
        <w:rPr>
          <w:sz w:val="28"/>
          <w:szCs w:val="28"/>
        </w:rPr>
        <w:t xml:space="preserve">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15 лютого (№ 7). – С. 12.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6. Юбилей Владимира Котляра (профессора БГПУ) // Бердянские ведомости. – 2018. – 15 февраля (№ 7).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7. Евгений Коробов и Кирилл Караваев – победители Олимпиады. (В БГПУ прошла олимпиада по программированию среди студентов и школьников 7 – 11-х классов Бердянска) // Бердянские ведомости. – 2018. – 22 февраля (№ 8).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8. Светлана </w:t>
      </w:r>
      <w:proofErr w:type="spellStart"/>
      <w:r w:rsidRPr="00AA6C0A">
        <w:rPr>
          <w:sz w:val="28"/>
          <w:szCs w:val="28"/>
        </w:rPr>
        <w:t>Жваненко</w:t>
      </w:r>
      <w:proofErr w:type="spellEnd"/>
      <w:r w:rsidRPr="00AA6C0A">
        <w:rPr>
          <w:sz w:val="28"/>
          <w:szCs w:val="28"/>
        </w:rPr>
        <w:t xml:space="preserve"> защитила диссертацию (ассистентка кафедры экономики и финансов БГПУ) // Бердянские ведомости. – 2018. – 1 марта (№ 9).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9. </w:t>
      </w:r>
      <w:proofErr w:type="spellStart"/>
      <w:r w:rsidRPr="00AA6C0A">
        <w:rPr>
          <w:sz w:val="28"/>
          <w:szCs w:val="28"/>
        </w:rPr>
        <w:t>Герылив</w:t>
      </w:r>
      <w:proofErr w:type="spellEnd"/>
      <w:r w:rsidRPr="00AA6C0A">
        <w:rPr>
          <w:sz w:val="28"/>
          <w:szCs w:val="28"/>
        </w:rPr>
        <w:t xml:space="preserve"> С. Библиотекари. Библиотека Бердянского государственного педагогического университета – одна из самых больших в городе, имеет интересную историю / С. </w:t>
      </w:r>
      <w:proofErr w:type="spellStart"/>
      <w:r w:rsidRPr="00AA6C0A">
        <w:rPr>
          <w:sz w:val="28"/>
          <w:szCs w:val="28"/>
        </w:rPr>
        <w:t>Герылив</w:t>
      </w:r>
      <w:proofErr w:type="spellEnd"/>
      <w:r w:rsidRPr="00AA6C0A">
        <w:rPr>
          <w:sz w:val="28"/>
          <w:szCs w:val="28"/>
        </w:rPr>
        <w:t xml:space="preserve">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8 </w:t>
      </w:r>
      <w:proofErr w:type="spellStart"/>
      <w:r w:rsidRPr="00AA6C0A">
        <w:rPr>
          <w:sz w:val="28"/>
          <w:szCs w:val="28"/>
        </w:rPr>
        <w:t>березня</w:t>
      </w:r>
      <w:proofErr w:type="spellEnd"/>
      <w:r w:rsidRPr="00AA6C0A">
        <w:rPr>
          <w:sz w:val="28"/>
          <w:szCs w:val="28"/>
        </w:rPr>
        <w:t xml:space="preserve"> (№ 10). – С. 24.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 10. </w:t>
      </w:r>
      <w:proofErr w:type="spellStart"/>
      <w:r w:rsidRPr="00AA6C0A">
        <w:rPr>
          <w:sz w:val="28"/>
          <w:szCs w:val="28"/>
        </w:rPr>
        <w:t>Юлія</w:t>
      </w:r>
      <w:proofErr w:type="spellEnd"/>
      <w:r w:rsidRPr="00AA6C0A">
        <w:rPr>
          <w:sz w:val="28"/>
          <w:szCs w:val="28"/>
        </w:rPr>
        <w:t xml:space="preserve"> Ярошенко – </w:t>
      </w:r>
      <w:proofErr w:type="spellStart"/>
      <w:r w:rsidRPr="00AA6C0A">
        <w:rPr>
          <w:sz w:val="28"/>
          <w:szCs w:val="28"/>
        </w:rPr>
        <w:t>Міс</w:t>
      </w:r>
      <w:proofErr w:type="spellEnd"/>
      <w:r w:rsidRPr="00AA6C0A">
        <w:rPr>
          <w:sz w:val="28"/>
          <w:szCs w:val="28"/>
        </w:rPr>
        <w:t xml:space="preserve"> БДПУ-2018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15 </w:t>
      </w:r>
      <w:proofErr w:type="spellStart"/>
      <w:r w:rsidRPr="00AA6C0A">
        <w:rPr>
          <w:sz w:val="28"/>
          <w:szCs w:val="28"/>
        </w:rPr>
        <w:t>березня</w:t>
      </w:r>
      <w:proofErr w:type="spellEnd"/>
      <w:r w:rsidRPr="00AA6C0A">
        <w:rPr>
          <w:sz w:val="28"/>
          <w:szCs w:val="28"/>
        </w:rPr>
        <w:t xml:space="preserve"> (№ 11). – С. 13.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lastRenderedPageBreak/>
        <w:t> 11. Юлия Ярошенко – «Мисс университет – 2018» // Бердянские ведомости. – 2018. – 15 марта (№ 11).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12. </w:t>
      </w:r>
      <w:proofErr w:type="spellStart"/>
      <w:r w:rsidRPr="00AA6C0A">
        <w:rPr>
          <w:sz w:val="28"/>
          <w:szCs w:val="28"/>
        </w:rPr>
        <w:t>Прядченко</w:t>
      </w:r>
      <w:proofErr w:type="spellEnd"/>
      <w:r w:rsidRPr="00AA6C0A">
        <w:rPr>
          <w:sz w:val="28"/>
          <w:szCs w:val="28"/>
        </w:rPr>
        <w:t xml:space="preserve"> В. Кандидат физико-математических наук Яна </w:t>
      </w:r>
      <w:proofErr w:type="spellStart"/>
      <w:r w:rsidRPr="00AA6C0A">
        <w:rPr>
          <w:sz w:val="28"/>
          <w:szCs w:val="28"/>
        </w:rPr>
        <w:t>Сычикова</w:t>
      </w:r>
      <w:proofErr w:type="spellEnd"/>
      <w:r w:rsidRPr="00AA6C0A">
        <w:rPr>
          <w:sz w:val="28"/>
          <w:szCs w:val="28"/>
        </w:rPr>
        <w:t xml:space="preserve">: «Наука – это тоже красиво» / В. </w:t>
      </w:r>
      <w:proofErr w:type="spellStart"/>
      <w:r w:rsidRPr="00AA6C0A">
        <w:rPr>
          <w:sz w:val="28"/>
          <w:szCs w:val="28"/>
        </w:rPr>
        <w:t>Прядченко</w:t>
      </w:r>
      <w:proofErr w:type="spellEnd"/>
      <w:r w:rsidRPr="00AA6C0A">
        <w:rPr>
          <w:sz w:val="28"/>
          <w:szCs w:val="28"/>
        </w:rPr>
        <w:t xml:space="preserve"> // Бердянские ведомости. – 2018. – 15 марта (№ 11). – С. 9.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 13. Костенко Л. Одна </w:t>
      </w:r>
      <w:proofErr w:type="spellStart"/>
      <w:r w:rsidRPr="00AA6C0A">
        <w:rPr>
          <w:sz w:val="28"/>
          <w:szCs w:val="28"/>
        </w:rPr>
        <w:t>виставка</w:t>
      </w:r>
      <w:proofErr w:type="spellEnd"/>
      <w:r w:rsidRPr="00AA6C0A">
        <w:rPr>
          <w:sz w:val="28"/>
          <w:szCs w:val="28"/>
        </w:rPr>
        <w:t xml:space="preserve"> – три </w:t>
      </w:r>
      <w:proofErr w:type="spellStart"/>
      <w:r w:rsidRPr="00AA6C0A">
        <w:rPr>
          <w:sz w:val="28"/>
          <w:szCs w:val="28"/>
        </w:rPr>
        <w:t>відзнаки</w:t>
      </w:r>
      <w:proofErr w:type="spellEnd"/>
      <w:r w:rsidRPr="00AA6C0A">
        <w:rPr>
          <w:sz w:val="28"/>
          <w:szCs w:val="28"/>
        </w:rPr>
        <w:t xml:space="preserve">! (БДПУ на </w:t>
      </w:r>
      <w:proofErr w:type="spellStart"/>
      <w:r w:rsidRPr="00AA6C0A">
        <w:rPr>
          <w:sz w:val="28"/>
          <w:szCs w:val="28"/>
        </w:rPr>
        <w:t>Міжнародній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виставці</w:t>
      </w:r>
      <w:proofErr w:type="spellEnd"/>
      <w:r w:rsidRPr="00AA6C0A">
        <w:rPr>
          <w:sz w:val="28"/>
          <w:szCs w:val="28"/>
        </w:rPr>
        <w:t xml:space="preserve"> «</w:t>
      </w:r>
      <w:proofErr w:type="spellStart"/>
      <w:r w:rsidRPr="00AA6C0A">
        <w:rPr>
          <w:sz w:val="28"/>
          <w:szCs w:val="28"/>
        </w:rPr>
        <w:t>Сучасні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заклади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освіти</w:t>
      </w:r>
      <w:proofErr w:type="spellEnd"/>
      <w:r w:rsidRPr="00AA6C0A">
        <w:rPr>
          <w:sz w:val="28"/>
          <w:szCs w:val="28"/>
        </w:rPr>
        <w:t xml:space="preserve"> – 2018») / Л. Костенко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22 </w:t>
      </w:r>
      <w:proofErr w:type="spellStart"/>
      <w:r w:rsidRPr="00AA6C0A">
        <w:rPr>
          <w:sz w:val="28"/>
          <w:szCs w:val="28"/>
        </w:rPr>
        <w:t>березня</w:t>
      </w:r>
      <w:proofErr w:type="spellEnd"/>
      <w:r w:rsidRPr="00AA6C0A">
        <w:rPr>
          <w:sz w:val="28"/>
          <w:szCs w:val="28"/>
        </w:rPr>
        <w:t xml:space="preserve"> (№ 12). – С. 12.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14. </w:t>
      </w:r>
      <w:proofErr w:type="spellStart"/>
      <w:r w:rsidRPr="00AA6C0A">
        <w:rPr>
          <w:sz w:val="28"/>
          <w:szCs w:val="28"/>
        </w:rPr>
        <w:t>Зворушливий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експонат</w:t>
      </w:r>
      <w:proofErr w:type="spellEnd"/>
      <w:r w:rsidRPr="00AA6C0A">
        <w:rPr>
          <w:sz w:val="28"/>
          <w:szCs w:val="28"/>
        </w:rPr>
        <w:t xml:space="preserve"> (Музей </w:t>
      </w:r>
      <w:proofErr w:type="spellStart"/>
      <w:r w:rsidRPr="00AA6C0A">
        <w:rPr>
          <w:sz w:val="28"/>
          <w:szCs w:val="28"/>
        </w:rPr>
        <w:t>історії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Бердянського</w:t>
      </w:r>
      <w:proofErr w:type="spellEnd"/>
      <w:r w:rsidRPr="00AA6C0A">
        <w:rPr>
          <w:sz w:val="28"/>
          <w:szCs w:val="28"/>
        </w:rPr>
        <w:t xml:space="preserve"> державного </w:t>
      </w:r>
      <w:proofErr w:type="spellStart"/>
      <w:r w:rsidRPr="00AA6C0A">
        <w:rPr>
          <w:sz w:val="28"/>
          <w:szCs w:val="28"/>
        </w:rPr>
        <w:t>педагогічного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університету</w:t>
      </w:r>
      <w:proofErr w:type="spellEnd"/>
      <w:r w:rsidRPr="00AA6C0A">
        <w:rPr>
          <w:sz w:val="28"/>
          <w:szCs w:val="28"/>
        </w:rPr>
        <w:t xml:space="preserve">)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22 </w:t>
      </w:r>
      <w:proofErr w:type="spellStart"/>
      <w:r w:rsidRPr="00AA6C0A">
        <w:rPr>
          <w:sz w:val="28"/>
          <w:szCs w:val="28"/>
        </w:rPr>
        <w:t>березня</w:t>
      </w:r>
      <w:proofErr w:type="spellEnd"/>
      <w:r w:rsidRPr="00AA6C0A">
        <w:rPr>
          <w:sz w:val="28"/>
          <w:szCs w:val="28"/>
        </w:rPr>
        <w:t xml:space="preserve"> (№ 12). – С. 13.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15. Лариса Казанцева отметила юбилей // Бердянские ведомости. – 2018. – 22 марта (№ 12).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16. Екатерина Петровская получила благодарность министерства // Бердянские ведомости. – 2018. – 29 марта (№ 13).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17. Игорь </w:t>
      </w:r>
      <w:proofErr w:type="spellStart"/>
      <w:r w:rsidRPr="00AA6C0A">
        <w:rPr>
          <w:sz w:val="28"/>
          <w:szCs w:val="28"/>
        </w:rPr>
        <w:t>Лыман</w:t>
      </w:r>
      <w:proofErr w:type="spellEnd"/>
      <w:r w:rsidRPr="00AA6C0A">
        <w:rPr>
          <w:sz w:val="28"/>
          <w:szCs w:val="28"/>
        </w:rPr>
        <w:t xml:space="preserve"> и Виктория Константинова презентовали монографию // Бердянские ведомости. – 2018. – 5 апреля (№ 14). 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18. </w:t>
      </w:r>
      <w:proofErr w:type="spellStart"/>
      <w:r w:rsidRPr="00AA6C0A">
        <w:rPr>
          <w:sz w:val="28"/>
          <w:szCs w:val="28"/>
        </w:rPr>
        <w:t>Ідея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провідництва</w:t>
      </w:r>
      <w:proofErr w:type="spellEnd"/>
      <w:r w:rsidRPr="00AA6C0A">
        <w:rPr>
          <w:sz w:val="28"/>
          <w:szCs w:val="28"/>
        </w:rPr>
        <w:t xml:space="preserve"> в </w:t>
      </w:r>
      <w:proofErr w:type="spellStart"/>
      <w:r w:rsidRPr="00AA6C0A">
        <w:rPr>
          <w:sz w:val="28"/>
          <w:szCs w:val="28"/>
        </w:rPr>
        <w:t>управлінні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вищою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освітою</w:t>
      </w:r>
      <w:proofErr w:type="spellEnd"/>
      <w:r w:rsidRPr="00AA6C0A">
        <w:rPr>
          <w:sz w:val="28"/>
          <w:szCs w:val="28"/>
        </w:rPr>
        <w:t xml:space="preserve"> / І. </w:t>
      </w:r>
      <w:proofErr w:type="spellStart"/>
      <w:proofErr w:type="gramStart"/>
      <w:r w:rsidRPr="00AA6C0A">
        <w:rPr>
          <w:sz w:val="28"/>
          <w:szCs w:val="28"/>
        </w:rPr>
        <w:t>Богданов,С</w:t>
      </w:r>
      <w:proofErr w:type="spellEnd"/>
      <w:r w:rsidRPr="00AA6C0A">
        <w:rPr>
          <w:sz w:val="28"/>
          <w:szCs w:val="28"/>
        </w:rPr>
        <w:t>.</w:t>
      </w:r>
      <w:proofErr w:type="gram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Лисаков</w:t>
      </w:r>
      <w:proofErr w:type="spellEnd"/>
      <w:r w:rsidRPr="00AA6C0A">
        <w:rPr>
          <w:sz w:val="28"/>
          <w:szCs w:val="28"/>
        </w:rPr>
        <w:t xml:space="preserve">, С. Немченко, В. </w:t>
      </w:r>
      <w:proofErr w:type="spellStart"/>
      <w:r w:rsidRPr="00AA6C0A">
        <w:rPr>
          <w:sz w:val="28"/>
          <w:szCs w:val="28"/>
        </w:rPr>
        <w:t>Крижко</w:t>
      </w:r>
      <w:proofErr w:type="spellEnd"/>
      <w:r w:rsidRPr="00AA6C0A">
        <w:rPr>
          <w:sz w:val="28"/>
          <w:szCs w:val="28"/>
        </w:rPr>
        <w:t xml:space="preserve"> // </w:t>
      </w:r>
      <w:proofErr w:type="spellStart"/>
      <w:r w:rsidRPr="00AA6C0A">
        <w:rPr>
          <w:sz w:val="28"/>
          <w:szCs w:val="28"/>
        </w:rPr>
        <w:t>Вища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освіта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України</w:t>
      </w:r>
      <w:proofErr w:type="spellEnd"/>
      <w:r w:rsidRPr="00AA6C0A">
        <w:rPr>
          <w:sz w:val="28"/>
          <w:szCs w:val="28"/>
        </w:rPr>
        <w:t>. – 2018. – № 1. – С. 11-20.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19. Презентовано </w:t>
      </w:r>
      <w:proofErr w:type="spellStart"/>
      <w:r w:rsidRPr="00AA6C0A">
        <w:rPr>
          <w:sz w:val="28"/>
          <w:szCs w:val="28"/>
        </w:rPr>
        <w:t>монографію</w:t>
      </w:r>
      <w:proofErr w:type="spellEnd"/>
      <w:r w:rsidRPr="00AA6C0A">
        <w:rPr>
          <w:sz w:val="28"/>
          <w:szCs w:val="28"/>
        </w:rPr>
        <w:t xml:space="preserve"> «</w:t>
      </w:r>
      <w:proofErr w:type="spellStart"/>
      <w:r w:rsidRPr="00AA6C0A">
        <w:rPr>
          <w:sz w:val="28"/>
          <w:szCs w:val="28"/>
        </w:rPr>
        <w:t>Британські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консули</w:t>
      </w:r>
      <w:proofErr w:type="spellEnd"/>
      <w:r w:rsidRPr="00AA6C0A">
        <w:rPr>
          <w:sz w:val="28"/>
          <w:szCs w:val="28"/>
        </w:rPr>
        <w:t xml:space="preserve"> в портовому </w:t>
      </w:r>
      <w:proofErr w:type="spellStart"/>
      <w:r w:rsidRPr="00AA6C0A">
        <w:rPr>
          <w:sz w:val="28"/>
          <w:szCs w:val="28"/>
        </w:rPr>
        <w:t>місті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Бердянську</w:t>
      </w:r>
      <w:proofErr w:type="spellEnd"/>
      <w:r w:rsidRPr="00AA6C0A">
        <w:rPr>
          <w:sz w:val="28"/>
          <w:szCs w:val="28"/>
        </w:rPr>
        <w:t>» (</w:t>
      </w:r>
      <w:proofErr w:type="spellStart"/>
      <w:r w:rsidRPr="00AA6C0A">
        <w:rPr>
          <w:sz w:val="28"/>
          <w:szCs w:val="28"/>
        </w:rPr>
        <w:t>монографія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професорів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Ігоря</w:t>
      </w:r>
      <w:proofErr w:type="spellEnd"/>
      <w:r w:rsidRPr="00AA6C0A">
        <w:rPr>
          <w:sz w:val="28"/>
          <w:szCs w:val="28"/>
        </w:rPr>
        <w:t xml:space="preserve"> Лимана та </w:t>
      </w:r>
      <w:proofErr w:type="spellStart"/>
      <w:r w:rsidRPr="00AA6C0A">
        <w:rPr>
          <w:sz w:val="28"/>
          <w:szCs w:val="28"/>
        </w:rPr>
        <w:t>Вікторії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Константінової</w:t>
      </w:r>
      <w:proofErr w:type="spellEnd"/>
      <w:r w:rsidRPr="00AA6C0A">
        <w:rPr>
          <w:sz w:val="28"/>
          <w:szCs w:val="28"/>
        </w:rPr>
        <w:t xml:space="preserve">)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12 </w:t>
      </w:r>
      <w:proofErr w:type="spellStart"/>
      <w:r w:rsidRPr="00AA6C0A">
        <w:rPr>
          <w:sz w:val="28"/>
          <w:szCs w:val="28"/>
        </w:rPr>
        <w:t>квітня</w:t>
      </w:r>
      <w:proofErr w:type="spellEnd"/>
      <w:r w:rsidRPr="00AA6C0A">
        <w:rPr>
          <w:sz w:val="28"/>
          <w:szCs w:val="28"/>
        </w:rPr>
        <w:t xml:space="preserve"> (№ 15). – С. 12.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20. </w:t>
      </w:r>
      <w:proofErr w:type="spellStart"/>
      <w:r w:rsidRPr="00AA6C0A">
        <w:rPr>
          <w:sz w:val="28"/>
          <w:szCs w:val="28"/>
        </w:rPr>
        <w:t>Інтегруючись</w:t>
      </w:r>
      <w:proofErr w:type="spellEnd"/>
      <w:r w:rsidRPr="00AA6C0A">
        <w:rPr>
          <w:sz w:val="28"/>
          <w:szCs w:val="28"/>
        </w:rPr>
        <w:t xml:space="preserve"> у </w:t>
      </w:r>
      <w:proofErr w:type="spellStart"/>
      <w:r w:rsidRPr="00AA6C0A">
        <w:rPr>
          <w:sz w:val="28"/>
          <w:szCs w:val="28"/>
        </w:rPr>
        <w:t>новий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освітній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простір</w:t>
      </w:r>
      <w:proofErr w:type="spellEnd"/>
      <w:r w:rsidRPr="00AA6C0A">
        <w:rPr>
          <w:sz w:val="28"/>
          <w:szCs w:val="28"/>
        </w:rPr>
        <w:t xml:space="preserve"> (</w:t>
      </w:r>
      <w:proofErr w:type="spellStart"/>
      <w:r w:rsidRPr="00AA6C0A">
        <w:rPr>
          <w:sz w:val="28"/>
          <w:szCs w:val="28"/>
        </w:rPr>
        <w:t>Всеукраїнська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науково</w:t>
      </w:r>
      <w:proofErr w:type="spellEnd"/>
      <w:r w:rsidRPr="00AA6C0A">
        <w:rPr>
          <w:sz w:val="28"/>
          <w:szCs w:val="28"/>
        </w:rPr>
        <w:t xml:space="preserve">-практична </w:t>
      </w:r>
      <w:proofErr w:type="spellStart"/>
      <w:r w:rsidRPr="00AA6C0A">
        <w:rPr>
          <w:sz w:val="28"/>
          <w:szCs w:val="28"/>
        </w:rPr>
        <w:t>конференція</w:t>
      </w:r>
      <w:proofErr w:type="spellEnd"/>
      <w:r w:rsidRPr="00AA6C0A">
        <w:rPr>
          <w:sz w:val="28"/>
          <w:szCs w:val="28"/>
        </w:rPr>
        <w:t xml:space="preserve"> в </w:t>
      </w:r>
      <w:proofErr w:type="spellStart"/>
      <w:r w:rsidRPr="00AA6C0A">
        <w:rPr>
          <w:sz w:val="28"/>
          <w:szCs w:val="28"/>
        </w:rPr>
        <w:t>Запоріжжі</w:t>
      </w:r>
      <w:proofErr w:type="spellEnd"/>
      <w:r w:rsidRPr="00AA6C0A">
        <w:rPr>
          <w:sz w:val="28"/>
          <w:szCs w:val="28"/>
        </w:rPr>
        <w:t xml:space="preserve"> «</w:t>
      </w:r>
      <w:proofErr w:type="spellStart"/>
      <w:r w:rsidRPr="00AA6C0A">
        <w:rPr>
          <w:sz w:val="28"/>
          <w:szCs w:val="28"/>
        </w:rPr>
        <w:t>Досвід</w:t>
      </w:r>
      <w:proofErr w:type="spellEnd"/>
      <w:r w:rsidRPr="00AA6C0A">
        <w:rPr>
          <w:sz w:val="28"/>
          <w:szCs w:val="28"/>
        </w:rPr>
        <w:t xml:space="preserve"> та </w:t>
      </w:r>
      <w:proofErr w:type="spellStart"/>
      <w:r w:rsidRPr="00AA6C0A">
        <w:rPr>
          <w:sz w:val="28"/>
          <w:szCs w:val="28"/>
        </w:rPr>
        <w:t>перспективи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розвитку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інклюзивної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освіти</w:t>
      </w:r>
      <w:proofErr w:type="spellEnd"/>
      <w:r w:rsidRPr="00AA6C0A">
        <w:rPr>
          <w:sz w:val="28"/>
          <w:szCs w:val="28"/>
        </w:rPr>
        <w:t xml:space="preserve"> в </w:t>
      </w:r>
      <w:proofErr w:type="spellStart"/>
      <w:r w:rsidRPr="00AA6C0A">
        <w:rPr>
          <w:sz w:val="28"/>
          <w:szCs w:val="28"/>
        </w:rPr>
        <w:t>Україні</w:t>
      </w:r>
      <w:proofErr w:type="spellEnd"/>
      <w:r w:rsidRPr="00AA6C0A">
        <w:rPr>
          <w:sz w:val="28"/>
          <w:szCs w:val="28"/>
        </w:rPr>
        <w:t xml:space="preserve">: </w:t>
      </w:r>
      <w:proofErr w:type="spellStart"/>
      <w:r w:rsidRPr="00AA6C0A">
        <w:rPr>
          <w:sz w:val="28"/>
          <w:szCs w:val="28"/>
        </w:rPr>
        <w:t>регіональний</w:t>
      </w:r>
      <w:proofErr w:type="spellEnd"/>
      <w:r w:rsidRPr="00AA6C0A">
        <w:rPr>
          <w:sz w:val="28"/>
          <w:szCs w:val="28"/>
        </w:rPr>
        <w:t xml:space="preserve"> аспект»; взяли участь </w:t>
      </w:r>
      <w:proofErr w:type="spellStart"/>
      <w:r w:rsidRPr="00AA6C0A">
        <w:rPr>
          <w:sz w:val="28"/>
          <w:szCs w:val="28"/>
        </w:rPr>
        <w:t>представники</w:t>
      </w:r>
      <w:proofErr w:type="spellEnd"/>
      <w:r w:rsidRPr="00AA6C0A">
        <w:rPr>
          <w:sz w:val="28"/>
          <w:szCs w:val="28"/>
        </w:rPr>
        <w:t xml:space="preserve"> БДПУ)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12 </w:t>
      </w:r>
      <w:proofErr w:type="spellStart"/>
      <w:r w:rsidRPr="00AA6C0A">
        <w:rPr>
          <w:sz w:val="28"/>
          <w:szCs w:val="28"/>
        </w:rPr>
        <w:t>квітня</w:t>
      </w:r>
      <w:proofErr w:type="spellEnd"/>
      <w:r w:rsidRPr="00AA6C0A">
        <w:rPr>
          <w:sz w:val="28"/>
          <w:szCs w:val="28"/>
        </w:rPr>
        <w:t xml:space="preserve"> (№ 15). – С. 12.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21. Дмитрий </w:t>
      </w:r>
      <w:proofErr w:type="spellStart"/>
      <w:r w:rsidRPr="00AA6C0A">
        <w:rPr>
          <w:sz w:val="28"/>
          <w:szCs w:val="28"/>
        </w:rPr>
        <w:t>Венецкий</w:t>
      </w:r>
      <w:proofErr w:type="spellEnd"/>
      <w:r w:rsidRPr="00AA6C0A">
        <w:rPr>
          <w:sz w:val="28"/>
          <w:szCs w:val="28"/>
        </w:rPr>
        <w:t xml:space="preserve"> и Артур Кравченко – призеры конкурса (заняли третье место на Всеукраинском конкурсе студенческих научных работ в области «Информационно-коммуникационные технологии в образовании») // Бердянские ведомости. – 2018. – 12 апреля (№ 15).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22. Алина Боровая – призер олимпиады (студентка факультета физико-математического, компьютерного и технологического образования БГПУ) // Бердянские ведомости. – 2018. – 19 апреля (№ 16).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23. Татьяна </w:t>
      </w:r>
      <w:proofErr w:type="spellStart"/>
      <w:r w:rsidRPr="00AA6C0A">
        <w:rPr>
          <w:sz w:val="28"/>
          <w:szCs w:val="28"/>
        </w:rPr>
        <w:t>Афанасьєва</w:t>
      </w:r>
      <w:proofErr w:type="spellEnd"/>
      <w:r w:rsidRPr="00AA6C0A">
        <w:rPr>
          <w:sz w:val="28"/>
          <w:szCs w:val="28"/>
        </w:rPr>
        <w:t xml:space="preserve"> – призер Всеукраинского конкурса (студентка 6-го курса БГПУ) // Бердянские ведомости. – 2018. – 19 апреля (№ 16).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lastRenderedPageBreak/>
        <w:t>24. София Филоненко получила благодарность // Бердянские ведомости. – 2018. – 26 апреля (№ 17).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25. Сенченко Г. Формула </w:t>
      </w:r>
      <w:proofErr w:type="spellStart"/>
      <w:r w:rsidRPr="00AA6C0A">
        <w:rPr>
          <w:sz w:val="28"/>
          <w:szCs w:val="28"/>
        </w:rPr>
        <w:t>гостинності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Бердянського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економіко-гуманітарного</w:t>
      </w:r>
      <w:proofErr w:type="spellEnd"/>
      <w:r w:rsidRPr="00AA6C0A">
        <w:rPr>
          <w:sz w:val="28"/>
          <w:szCs w:val="28"/>
        </w:rPr>
        <w:t xml:space="preserve"> </w:t>
      </w:r>
      <w:proofErr w:type="spellStart"/>
      <w:r w:rsidRPr="00AA6C0A">
        <w:rPr>
          <w:sz w:val="28"/>
          <w:szCs w:val="28"/>
        </w:rPr>
        <w:t>коледжу</w:t>
      </w:r>
      <w:proofErr w:type="spellEnd"/>
      <w:r w:rsidRPr="00AA6C0A">
        <w:rPr>
          <w:sz w:val="28"/>
          <w:szCs w:val="28"/>
        </w:rPr>
        <w:t xml:space="preserve"> БДПУ / Г. Сенченко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26 </w:t>
      </w:r>
      <w:proofErr w:type="spellStart"/>
      <w:r w:rsidRPr="00AA6C0A">
        <w:rPr>
          <w:sz w:val="28"/>
          <w:szCs w:val="28"/>
        </w:rPr>
        <w:t>квітня</w:t>
      </w:r>
      <w:proofErr w:type="spellEnd"/>
      <w:r w:rsidRPr="00AA6C0A">
        <w:rPr>
          <w:sz w:val="28"/>
          <w:szCs w:val="28"/>
        </w:rPr>
        <w:t xml:space="preserve"> (№ 17). – С. 12.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26. Анастасия Лебедева – призер Всеукраинского конкурса (студенческих научных работ по специальности «Социальная работа») // Бердянские ведомости. – 2018. – 3 мая (№ 18).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27. Кубок ректора БГПУ по волейболу остался в Бердянске // Бердянские ведомости. – 2018. – 3 мая (№ 18). – С. 11.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28. Андрей Лукьянчиков – призер Всеукраинской олимпиады (магистрант БГПУ) // Бердянские ведомости. – 2018. – 10 мая (№ 19). – С. 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29. Михайличенко В. Декан физмата (Наум Яковлевич </w:t>
      </w:r>
      <w:proofErr w:type="spellStart"/>
      <w:r w:rsidRPr="00AA6C0A">
        <w:rPr>
          <w:sz w:val="28"/>
          <w:szCs w:val="28"/>
        </w:rPr>
        <w:t>Юфит</w:t>
      </w:r>
      <w:proofErr w:type="spellEnd"/>
      <w:r w:rsidRPr="00AA6C0A">
        <w:rPr>
          <w:sz w:val="28"/>
          <w:szCs w:val="28"/>
        </w:rPr>
        <w:t xml:space="preserve">) / В. Михайличенко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3 </w:t>
      </w:r>
      <w:proofErr w:type="spellStart"/>
      <w:r w:rsidRPr="00AA6C0A">
        <w:rPr>
          <w:sz w:val="28"/>
          <w:szCs w:val="28"/>
        </w:rPr>
        <w:t>травня</w:t>
      </w:r>
      <w:proofErr w:type="spellEnd"/>
      <w:r w:rsidRPr="00AA6C0A">
        <w:rPr>
          <w:sz w:val="28"/>
          <w:szCs w:val="28"/>
        </w:rPr>
        <w:t xml:space="preserve"> (№ 18). – С. 4.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30. Волейболисты БГПУ – обладатели Кубка ректора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3 </w:t>
      </w:r>
      <w:proofErr w:type="spellStart"/>
      <w:r w:rsidRPr="00AA6C0A">
        <w:rPr>
          <w:sz w:val="28"/>
          <w:szCs w:val="28"/>
        </w:rPr>
        <w:t>травня</w:t>
      </w:r>
      <w:proofErr w:type="spellEnd"/>
      <w:r w:rsidRPr="00AA6C0A">
        <w:rPr>
          <w:sz w:val="28"/>
          <w:szCs w:val="28"/>
        </w:rPr>
        <w:t xml:space="preserve"> (№ 18). – С. 12.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>31. Студенты БГПУ результативно выступили на чемпионате Европы по пауэрлифтингу // Бердянские ведомости. – 2018. – 17 мая (№ 20). – С. 15.</w:t>
      </w:r>
    </w:p>
    <w:p w:rsidR="00AA6C0A" w:rsidRPr="00AA6C0A" w:rsidRDefault="00AA6C0A" w:rsidP="00AA6C0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AA6C0A">
        <w:rPr>
          <w:sz w:val="28"/>
          <w:szCs w:val="28"/>
        </w:rPr>
        <w:t xml:space="preserve">32. Стариков А. Полевая разведка (археологическая экспедиция студентов БГПУ в районе Новопетровского полигона) / А. Стариков // </w:t>
      </w:r>
      <w:proofErr w:type="spellStart"/>
      <w:r w:rsidRPr="00AA6C0A">
        <w:rPr>
          <w:sz w:val="28"/>
          <w:szCs w:val="28"/>
        </w:rPr>
        <w:t>Південна</w:t>
      </w:r>
      <w:proofErr w:type="spellEnd"/>
      <w:r w:rsidRPr="00AA6C0A">
        <w:rPr>
          <w:sz w:val="28"/>
          <w:szCs w:val="28"/>
        </w:rPr>
        <w:t xml:space="preserve"> зоря. – 2018. – 24 </w:t>
      </w:r>
      <w:proofErr w:type="spellStart"/>
      <w:r w:rsidRPr="00AA6C0A">
        <w:rPr>
          <w:sz w:val="28"/>
          <w:szCs w:val="28"/>
        </w:rPr>
        <w:t>травня</w:t>
      </w:r>
      <w:proofErr w:type="spellEnd"/>
      <w:r w:rsidRPr="00AA6C0A">
        <w:rPr>
          <w:sz w:val="28"/>
          <w:szCs w:val="28"/>
        </w:rPr>
        <w:t xml:space="preserve"> (№ 21). – С. 11.</w:t>
      </w:r>
    </w:p>
    <w:p w:rsidR="00595C96" w:rsidRPr="00AA6C0A" w:rsidRDefault="00595C96" w:rsidP="00AA6C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5C96" w:rsidRPr="00AA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0A"/>
    <w:rsid w:val="00595C96"/>
    <w:rsid w:val="00A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5948"/>
  <w15:chartTrackingRefBased/>
  <w15:docId w15:val="{4245A586-4750-4DDF-A0E2-FE65CE8D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2019-06-10T05:43:00Z</dcterms:created>
  <dcterms:modified xsi:type="dcterms:W3CDTF">2019-06-10T05:44:00Z</dcterms:modified>
</cp:coreProperties>
</file>